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F6FA2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DF6FA2" w:rsidRDefault="001C1B34" w:rsidP="009E0BFA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C3627B">
        <w:rPr>
          <w:rFonts w:ascii="Times New Roman" w:hAnsi="Times New Roman" w:cs="Times New Roman"/>
          <w:lang w:val="uk-UA"/>
        </w:rPr>
        <w:t>0</w:t>
      </w:r>
      <w:r w:rsidR="00481609">
        <w:rPr>
          <w:rFonts w:ascii="Times New Roman" w:hAnsi="Times New Roman" w:cs="Times New Roman"/>
          <w:lang w:val="uk-UA"/>
        </w:rPr>
        <w:t>7</w:t>
      </w:r>
      <w:r w:rsidR="0097584C" w:rsidRPr="00DF6FA2">
        <w:rPr>
          <w:rFonts w:ascii="Times New Roman" w:hAnsi="Times New Roman" w:cs="Times New Roman"/>
          <w:lang w:val="uk-UA"/>
        </w:rPr>
        <w:t>.</w:t>
      </w:r>
      <w:r w:rsidR="00C3627B">
        <w:rPr>
          <w:rFonts w:ascii="Times New Roman" w:hAnsi="Times New Roman" w:cs="Times New Roman"/>
          <w:lang w:val="uk-UA"/>
        </w:rPr>
        <w:t>02</w:t>
      </w:r>
      <w:r w:rsidRPr="00DF6FA2">
        <w:rPr>
          <w:rFonts w:ascii="Times New Roman" w:hAnsi="Times New Roman" w:cs="Times New Roman"/>
          <w:lang w:val="uk-UA"/>
        </w:rPr>
        <w:t>.202</w:t>
      </w:r>
      <w:r w:rsidR="00077EBB" w:rsidRPr="00DF6FA2">
        <w:rPr>
          <w:rFonts w:ascii="Times New Roman" w:hAnsi="Times New Roman" w:cs="Times New Roman"/>
          <w:lang w:val="uk-UA"/>
        </w:rPr>
        <w:t>5</w:t>
      </w:r>
    </w:p>
    <w:p w:rsidR="007F1948" w:rsidRPr="00DF6FA2" w:rsidRDefault="007F1948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FB5E32" w:rsidRPr="00DF6FA2" w:rsidTr="008565BE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F6FA2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DF6FA2" w:rsidTr="00886709">
        <w:trPr>
          <w:jc w:val="center"/>
        </w:trPr>
        <w:tc>
          <w:tcPr>
            <w:tcW w:w="574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61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326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DF6FA2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DF6FA2" w:rsidTr="00886709">
        <w:trPr>
          <w:jc w:val="center"/>
        </w:trPr>
        <w:tc>
          <w:tcPr>
            <w:tcW w:w="574" w:type="dxa"/>
            <w:vAlign w:val="center"/>
          </w:tcPr>
          <w:p w:rsidR="0044162F" w:rsidRPr="00DF6FA2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44162F" w:rsidRPr="00DF6FA2" w:rsidRDefault="00077EBB" w:rsidP="00136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eastAsia="SimSun" w:hAnsi="Times New Roman" w:cs="Times New Roman"/>
                <w:lang w:val="uk-UA"/>
              </w:rPr>
              <w:t>«</w:t>
            </w:r>
            <w:r w:rsidR="00481609" w:rsidRPr="00481609">
              <w:rPr>
                <w:rFonts w:ascii="Times New Roman" w:hAnsi="Times New Roman" w:cs="Times New Roman"/>
                <w:bCs/>
                <w:spacing w:val="-5"/>
                <w:lang w:val="uk-UA"/>
              </w:rPr>
              <w:t>Поточний ремонт підвального приміщення Корюківського дошкільного навчального закладу №1 «Дельфін» художньо-естетичного напрямку Корюківської міської ради Чернігівської області за адре</w:t>
            </w:r>
            <w:r w:rsidR="00481609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сою: </w:t>
            </w:r>
            <w:r w:rsidR="00481609" w:rsidRPr="00481609">
              <w:rPr>
                <w:rFonts w:ascii="Times New Roman" w:hAnsi="Times New Roman" w:cs="Times New Roman"/>
                <w:bCs/>
                <w:spacing w:val="-5"/>
                <w:lang w:val="uk-UA"/>
              </w:rPr>
              <w:t>м. Корюківка, вул. Шевченка, 98-А (ДК 021:2015 – 45450000-6 «Інші завершальні будівельні роботи»)</w:t>
            </w:r>
          </w:p>
        </w:tc>
        <w:tc>
          <w:tcPr>
            <w:tcW w:w="1769" w:type="dxa"/>
            <w:vAlign w:val="center"/>
          </w:tcPr>
          <w:p w:rsidR="00235597" w:rsidRPr="00DF6FA2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EBB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481609" w:rsidRPr="00481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UA-2025-02-07-003458-a</w:t>
            </w:r>
          </w:p>
          <w:p w:rsidR="00731C50" w:rsidRPr="00DF6FA2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DF6FA2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4613" w:type="dxa"/>
            <w:vAlign w:val="center"/>
          </w:tcPr>
          <w:p w:rsidR="0044162F" w:rsidRPr="00DF6FA2" w:rsidRDefault="001324F6" w:rsidP="0088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</w:t>
            </w:r>
            <w:r w:rsidR="00941661">
              <w:rPr>
                <w:rFonts w:ascii="Times New Roman" w:hAnsi="Times New Roman" w:cs="Times New Roman"/>
                <w:lang w:val="uk-UA"/>
              </w:rPr>
              <w:t>начальника</w:t>
            </w:r>
            <w:bookmarkStart w:id="0" w:name="_GoBack"/>
            <w:bookmarkEnd w:id="0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військової адміністрації від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.2025 №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обласного бюджету Чернігівської області на 2025 рік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Договору про фінансову допомогу на облаштування укриттів у п’яти конкретних закладах освіти Чернігівської області між Урядом Федеральної землі Мекленбург – Передня Померанія і Чернігівською обласною військовою (державною) адміністрацією від 13.12.2024</w:t>
            </w:r>
            <w:r w:rsidR="001E29D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виділено кошти на поточний</w:t>
            </w:r>
            <w:r w:rsidR="008565BE" w:rsidRPr="00DF6FA2">
              <w:rPr>
                <w:rFonts w:ascii="Times New Roman" w:hAnsi="Times New Roman" w:cs="Times New Roman"/>
                <w:lang w:val="uk-UA"/>
              </w:rPr>
              <w:t xml:space="preserve"> ремонт укриттів,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у тому числі на зазначену закупівлю</w:t>
            </w:r>
            <w:r w:rsidR="0074117F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3" w:type="dxa"/>
            <w:vAlign w:val="center"/>
          </w:tcPr>
          <w:p w:rsidR="002F0132" w:rsidRPr="00DF6FA2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DF6FA2" w:rsidRDefault="00481609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1 772 652</w:t>
            </w:r>
            <w:r w:rsidR="00494B6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F0132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44162F" w:rsidRPr="00DF6FA2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EBB" w:rsidRPr="00DF6FA2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Default="00077EBB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Pr="00DF6FA2" w:rsidRDefault="00886709" w:rsidP="00077EBB">
      <w:pPr>
        <w:rPr>
          <w:rFonts w:ascii="Times New Roman" w:hAnsi="Times New Roman" w:cs="Times New Roman"/>
          <w:lang w:val="uk-UA"/>
        </w:rPr>
      </w:pPr>
    </w:p>
    <w:p w:rsidR="00894D95" w:rsidRPr="00DF6FA2" w:rsidRDefault="00077EBB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481609" w:rsidRPr="00481609" w:rsidTr="0059440F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-5"/>
                <w:sz w:val="32"/>
                <w:szCs w:val="32"/>
                <w:lang w:val="uk-UA"/>
              </w:rPr>
            </w:pP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481609">
              <w:rPr>
                <w:rFonts w:ascii="Arial" w:eastAsia="Times New Roman" w:hAnsi="Arial" w:cs="Arial"/>
                <w:b/>
                <w:spacing w:val="-5"/>
                <w:sz w:val="32"/>
                <w:szCs w:val="32"/>
                <w:lang w:val="uk-UA"/>
              </w:rPr>
              <w:lastRenderedPageBreak/>
              <w:t>Сміття – 0,385 т</w:t>
            </w:r>
            <w:r w:rsidRPr="00481609">
              <w:rPr>
                <w:rFonts w:ascii="Arial" w:eastAsia="Times New Roman" w:hAnsi="Arial" w:cs="Arial"/>
                <w:b/>
                <w:spacing w:val="-5"/>
                <w:sz w:val="32"/>
                <w:szCs w:val="3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481609">
              <w:rPr>
                <w:rFonts w:ascii="Arial" w:eastAsia="Times New Roman" w:hAnsi="Arial" w:cs="Arial"/>
                <w:b/>
                <w:sz w:val="32"/>
                <w:szCs w:val="32"/>
              </w:rPr>
              <w:lastRenderedPageBreak/>
              <w:t xml:space="preserve">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 ( назва організації, що затверджує )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481609" w:rsidRPr="00481609" w:rsidTr="0059440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Затверджено (схвалено)   </w:t>
            </w:r>
          </w:p>
        </w:tc>
      </w:tr>
      <w:tr w:rsidR="00481609" w:rsidRPr="00481609" w:rsidTr="0059440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Зведений кошторисний розрахунок в сумі  1772,652 тис. грн. 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В тому числі зворотних сум  0 тис. грн. 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 (посилання на документ про затвердження)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  <w:u w:val="single"/>
              </w:rPr>
              <w:t>"___" ______________________ 20__ р.</w:t>
            </w: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481609" w:rsidRPr="00481609" w:rsidTr="0059440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481609" w:rsidRPr="00481609" w:rsidTr="0059440F">
        <w:trPr>
          <w:trHeight w:val="308"/>
        </w:trPr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  <w:r w:rsidRPr="00481609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Поточний ремонт підвального приміщення Корюківського дошкільного навчального закладу №1 "Дельфін" художньо-естетичного напрямку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09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Корюківської міської ради Чернігівської області за адресою: м. Корюківка, вул. Шевченка, 98-</w:t>
            </w:r>
            <w:r w:rsidRPr="00481609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uk-UA"/>
              </w:rPr>
              <w:t>А</w:t>
            </w:r>
            <w:r w:rsidRPr="00481609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hyperlink r:id="rId7" w:history="1">
              <w:r w:rsidRPr="0048160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uk-UA"/>
                </w:rPr>
                <w:t>(ДК 021:2015 – 45450000-6 «Інші завершальні будівельні роботи»)</w:t>
              </w:r>
            </w:hyperlink>
          </w:p>
        </w:tc>
      </w:tr>
      <w:tr w:rsidR="00481609" w:rsidRPr="00481609" w:rsidTr="0059440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81609" w:rsidRPr="00481609" w:rsidTr="0059440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Складений за поточними цінами станом на </w:t>
            </w:r>
          </w:p>
        </w:tc>
      </w:tr>
      <w:tr w:rsidR="00481609" w:rsidRPr="00481609" w:rsidTr="0059440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№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Ч.ч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Номери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кошторисів і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кошторисних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Найменування глав, будівель, споруд, лінійних об'єктів інженерно-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Кошторисна вартість, тис.грн.</w:t>
            </w:r>
          </w:p>
        </w:tc>
      </w:tr>
      <w:tr w:rsidR="00481609" w:rsidRPr="00481609" w:rsidTr="0059440F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будівельних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устаткування,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меблів та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інших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загальна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вартість</w:t>
            </w:r>
          </w:p>
        </w:tc>
      </w:tr>
      <w:tr w:rsidR="00481609" w:rsidRPr="00481609" w:rsidTr="005944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Глава 2. Об'єкти основного призначення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Поточний ремонт підвального приміщення Корюківського дошкільного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навчального закладу №1 "Дельфін" художньо-естетичного напрямку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Корюківської міської ради Чернігівської області за адресою: м.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Корюківка, вул. Шевченка, 98-а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1289,959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1289,959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1289,959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1289,959</w:t>
            </w:r>
          </w:p>
        </w:tc>
      </w:tr>
    </w:tbl>
    <w:p w:rsidR="00481609" w:rsidRPr="00481609" w:rsidRDefault="00481609" w:rsidP="004816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481609" w:rsidRPr="00481609"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6804"/>
        <w:gridCol w:w="1418"/>
        <w:gridCol w:w="1418"/>
        <w:gridCol w:w="1418"/>
        <w:gridCol w:w="1418"/>
      </w:tblGrid>
      <w:tr w:rsidR="00481609" w:rsidRPr="00481609" w:rsidTr="0059440F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Глава 9. Кошти на іншi роботи та витрати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Розрахунок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N П-93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Кошти на доплати працiвникам у зв'язку з втратами часу на проїзд вiд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мiсця розмiщення будiвельної органiзацiї (збірного пункту) до об'єкту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будiвництва і назад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51,149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51,149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Розрахунок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N П-94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Кошти на перевезення працiвникiв будiвельних органiзацiй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автомобiльним транспортом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83,381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83,381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главi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134,530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134,530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134,530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1424,489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134,530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1424,489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 [4.38]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20,784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20,784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 [4.39]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 на покриття адміністративних витрат будівельних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10,569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10,569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 [4.40]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 на покриття ризику всiх учасникiв будiвництва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18,045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1,305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2,018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21,368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1241,804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88,289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147,117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1477,210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 [4.43]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295,442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295,442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1241,804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88,289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442,559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1772,652</w:t>
            </w:r>
          </w:p>
        </w:tc>
      </w:tr>
      <w:tr w:rsidR="00481609" w:rsidRPr="00481609" w:rsidTr="0059440F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609" w:rsidRPr="00481609" w:rsidRDefault="00481609" w:rsidP="00481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160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81609" w:rsidRPr="00481609" w:rsidTr="0059440F">
        <w:tc>
          <w:tcPr>
            <w:tcW w:w="148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816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</w:t>
            </w:r>
          </w:p>
          <w:p w:rsidR="00481609" w:rsidRPr="00481609" w:rsidRDefault="00481609" w:rsidP="00481609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sectPr w:rsidR="00DF6FA2" w:rsidRPr="00DF6FA2" w:rsidSect="00A92E10">
      <w:headerReference w:type="default" r:id="rId8"/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27" w:rsidRDefault="00545427" w:rsidP="00236C01">
      <w:pPr>
        <w:spacing w:after="0" w:line="240" w:lineRule="auto"/>
      </w:pPr>
      <w:r>
        <w:separator/>
      </w:r>
    </w:p>
  </w:endnote>
  <w:endnote w:type="continuationSeparator" w:id="0">
    <w:p w:rsidR="00545427" w:rsidRDefault="00545427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27" w:rsidRDefault="00545427" w:rsidP="00236C01">
      <w:pPr>
        <w:spacing w:after="0" w:line="240" w:lineRule="auto"/>
      </w:pPr>
      <w:r>
        <w:separator/>
      </w:r>
    </w:p>
  </w:footnote>
  <w:footnote w:type="continuationSeparator" w:id="0">
    <w:p w:rsidR="00545427" w:rsidRDefault="00545427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10" w:rsidRDefault="00A92E10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377A0"/>
    <w:rsid w:val="001437D4"/>
    <w:rsid w:val="00145B78"/>
    <w:rsid w:val="00146BE6"/>
    <w:rsid w:val="00146F2D"/>
    <w:rsid w:val="00151E70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2767"/>
    <w:rsid w:val="00455F6E"/>
    <w:rsid w:val="004567AD"/>
    <w:rsid w:val="004620DD"/>
    <w:rsid w:val="0046597B"/>
    <w:rsid w:val="00466D46"/>
    <w:rsid w:val="00474B9F"/>
    <w:rsid w:val="00481609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45427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0672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6709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1661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2E10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2652E"/>
    <w:rsid w:val="00C30C10"/>
    <w:rsid w:val="00C352FF"/>
    <w:rsid w:val="00C3627B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6FA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C1A7A"/>
    <w:rsid w:val="00ED22A4"/>
    <w:rsid w:val="00ED344C"/>
    <w:rsid w:val="00EE70BF"/>
    <w:rsid w:val="00EF245D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176657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1F5FC-3162-4799-BB68-537B714E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2025-04-02T09:13:00Z</dcterms:created>
  <dcterms:modified xsi:type="dcterms:W3CDTF">2025-04-02T09:13:00Z</dcterms:modified>
</cp:coreProperties>
</file>